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02" w:rsidRPr="00C22A6E" w:rsidRDefault="00913802" w:rsidP="00913802">
      <w:pPr>
        <w:pStyle w:val="a5"/>
        <w:jc w:val="center"/>
        <w:rPr>
          <w:b/>
          <w:sz w:val="26"/>
          <w:szCs w:val="26"/>
        </w:rPr>
      </w:pPr>
      <w:r w:rsidRPr="00C22A6E">
        <w:rPr>
          <w:b/>
          <w:sz w:val="26"/>
          <w:szCs w:val="26"/>
        </w:rPr>
        <w:t>Инвестиционная деятельность</w:t>
      </w:r>
      <w:r>
        <w:rPr>
          <w:b/>
          <w:sz w:val="26"/>
          <w:szCs w:val="26"/>
        </w:rPr>
        <w:t xml:space="preserve"> в 20</w:t>
      </w:r>
      <w:r w:rsidR="003E181F">
        <w:rPr>
          <w:b/>
          <w:sz w:val="26"/>
          <w:szCs w:val="26"/>
        </w:rPr>
        <w:t>2</w:t>
      </w:r>
      <w:r w:rsidR="00E151B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:rsidR="00913802" w:rsidRPr="00F92A45" w:rsidRDefault="00913802" w:rsidP="00913802">
      <w:pPr>
        <w:pStyle w:val="a5"/>
        <w:ind w:firstLine="540"/>
        <w:rPr>
          <w:sz w:val="24"/>
          <w:szCs w:val="24"/>
        </w:rPr>
      </w:pPr>
    </w:p>
    <w:p w:rsidR="003E181F" w:rsidRPr="00B10514" w:rsidRDefault="003E181F" w:rsidP="00156B5B">
      <w:pPr>
        <w:spacing w:after="0" w:line="240" w:lineRule="auto"/>
        <w:ind w:firstLine="567"/>
        <w:jc w:val="both"/>
        <w:rPr>
          <w:szCs w:val="24"/>
        </w:rPr>
      </w:pPr>
      <w:r w:rsidRPr="00B10514">
        <w:rPr>
          <w:szCs w:val="24"/>
        </w:rPr>
        <w:t xml:space="preserve">По данным </w:t>
      </w:r>
      <w:proofErr w:type="spellStart"/>
      <w:r w:rsidRPr="00B10514">
        <w:rPr>
          <w:szCs w:val="24"/>
        </w:rPr>
        <w:t>Петростата</w:t>
      </w:r>
      <w:proofErr w:type="spellEnd"/>
      <w:r w:rsidRPr="00B10514">
        <w:rPr>
          <w:szCs w:val="24"/>
        </w:rPr>
        <w:t xml:space="preserve"> общий объ</w:t>
      </w:r>
      <w:r w:rsidR="00E151BD">
        <w:rPr>
          <w:szCs w:val="24"/>
        </w:rPr>
        <w:t>ё</w:t>
      </w:r>
      <w:r w:rsidRPr="00B10514">
        <w:rPr>
          <w:szCs w:val="24"/>
        </w:rPr>
        <w:t>м инвестиций в основной капитал крупных и средних предприятий и организаций Тихвинского района за январь</w:t>
      </w:r>
      <w:r w:rsidR="003771A9">
        <w:rPr>
          <w:szCs w:val="24"/>
        </w:rPr>
        <w:t xml:space="preserve"> </w:t>
      </w:r>
      <w:r w:rsidRPr="00B10514">
        <w:rPr>
          <w:szCs w:val="24"/>
        </w:rPr>
        <w:t>-</w:t>
      </w:r>
      <w:r w:rsidR="003771A9">
        <w:rPr>
          <w:szCs w:val="24"/>
        </w:rPr>
        <w:t xml:space="preserve"> </w:t>
      </w:r>
      <w:r w:rsidRPr="00B10514">
        <w:rPr>
          <w:szCs w:val="24"/>
        </w:rPr>
        <w:t>декабрь 202</w:t>
      </w:r>
      <w:r w:rsidR="00457469">
        <w:rPr>
          <w:szCs w:val="24"/>
        </w:rPr>
        <w:t>3</w:t>
      </w:r>
      <w:r w:rsidRPr="00B10514">
        <w:rPr>
          <w:szCs w:val="24"/>
        </w:rPr>
        <w:t xml:space="preserve"> года составил </w:t>
      </w:r>
      <w:r w:rsidR="00457469">
        <w:rPr>
          <w:szCs w:val="24"/>
        </w:rPr>
        <w:t>1896,2</w:t>
      </w:r>
      <w:r>
        <w:rPr>
          <w:szCs w:val="24"/>
        </w:rPr>
        <w:t xml:space="preserve"> млн</w:t>
      </w:r>
      <w:r w:rsidRPr="00B10514">
        <w:rPr>
          <w:szCs w:val="24"/>
        </w:rPr>
        <w:t xml:space="preserve"> руб., что составило </w:t>
      </w:r>
      <w:r w:rsidR="00457469">
        <w:rPr>
          <w:szCs w:val="24"/>
        </w:rPr>
        <w:t>80</w:t>
      </w:r>
      <w:r w:rsidR="000A3762" w:rsidRPr="000A3762">
        <w:rPr>
          <w:szCs w:val="24"/>
        </w:rPr>
        <w:t>,</w:t>
      </w:r>
      <w:r w:rsidR="00457469">
        <w:rPr>
          <w:szCs w:val="24"/>
        </w:rPr>
        <w:t>8</w:t>
      </w:r>
      <w:r w:rsidRPr="000A3762">
        <w:rPr>
          <w:szCs w:val="24"/>
        </w:rPr>
        <w:t>%</w:t>
      </w:r>
      <w:r w:rsidRPr="00B10514">
        <w:rPr>
          <w:szCs w:val="24"/>
        </w:rPr>
        <w:t xml:space="preserve"> к уровню прошлого года.</w:t>
      </w:r>
    </w:p>
    <w:p w:rsidR="00913802" w:rsidRPr="00F92A45" w:rsidRDefault="00913802" w:rsidP="00156B5B">
      <w:pPr>
        <w:pStyle w:val="a3"/>
        <w:ind w:firstLine="540"/>
        <w:jc w:val="center"/>
        <w:rPr>
          <w:sz w:val="24"/>
          <w:szCs w:val="24"/>
          <w:shd w:val="clear" w:color="auto" w:fill="FFFFFF"/>
        </w:rPr>
      </w:pPr>
    </w:p>
    <w:p w:rsidR="00913802" w:rsidRPr="00D2373E" w:rsidRDefault="00913802" w:rsidP="00156B5B">
      <w:pPr>
        <w:pStyle w:val="a3"/>
        <w:jc w:val="center"/>
        <w:rPr>
          <w:b/>
          <w:sz w:val="24"/>
          <w:szCs w:val="24"/>
        </w:rPr>
      </w:pPr>
      <w:r w:rsidRPr="00D2373E">
        <w:rPr>
          <w:b/>
          <w:sz w:val="24"/>
          <w:szCs w:val="24"/>
          <w:shd w:val="clear" w:color="auto" w:fill="FFFFFF"/>
        </w:rPr>
        <w:t xml:space="preserve">Отраслевая структура инвестиций в основной капитал крупных и средних предприятий и их распределение по видам экономической деятельности  </w:t>
      </w:r>
    </w:p>
    <w:p w:rsidR="00913802" w:rsidRPr="00913802" w:rsidRDefault="00913802" w:rsidP="00913802">
      <w:pPr>
        <w:pStyle w:val="a3"/>
        <w:ind w:firstLine="540"/>
        <w:jc w:val="right"/>
        <w:rPr>
          <w:sz w:val="24"/>
          <w:szCs w:val="24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1276"/>
        <w:gridCol w:w="1462"/>
        <w:gridCol w:w="1462"/>
        <w:gridCol w:w="955"/>
      </w:tblGrid>
      <w:tr w:rsidR="00EB5DFD" w:rsidRPr="009443C3" w:rsidTr="00076909">
        <w:trPr>
          <w:trHeight w:val="1019"/>
          <w:jc w:val="center"/>
        </w:trPr>
        <w:tc>
          <w:tcPr>
            <w:tcW w:w="4468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5DFD">
              <w:rPr>
                <w:b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276" w:type="dxa"/>
          </w:tcPr>
          <w:p w:rsid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</w:p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2023 г.,</w:t>
            </w:r>
          </w:p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млн руб.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2022 г.,</w:t>
            </w:r>
          </w:p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млн руб.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 xml:space="preserve">Уд. вес в общем V инвестиций              </w:t>
            </w:r>
            <w:proofErr w:type="gramStart"/>
            <w:r w:rsidRPr="00EB5DFD">
              <w:rPr>
                <w:sz w:val="20"/>
                <w:szCs w:val="20"/>
              </w:rPr>
              <w:t xml:space="preserve">   (</w:t>
            </w:r>
            <w:proofErr w:type="gramEnd"/>
            <w:r w:rsidRPr="00EB5DFD">
              <w:rPr>
                <w:sz w:val="20"/>
                <w:szCs w:val="20"/>
              </w:rPr>
              <w:t>%)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 xml:space="preserve">в % к </w:t>
            </w:r>
            <w:r w:rsidRPr="00EB5DFD">
              <w:rPr>
                <w:sz w:val="24"/>
                <w:szCs w:val="24"/>
              </w:rPr>
              <w:t>АППГ</w:t>
            </w:r>
          </w:p>
        </w:tc>
      </w:tr>
      <w:tr w:rsidR="00EB5DFD" w:rsidRPr="009443C3" w:rsidTr="00076909">
        <w:trPr>
          <w:trHeight w:val="281"/>
          <w:jc w:val="center"/>
        </w:trPr>
        <w:tc>
          <w:tcPr>
            <w:tcW w:w="4468" w:type="dxa"/>
            <w:vAlign w:val="center"/>
          </w:tcPr>
          <w:p w:rsidR="00EB5DFD" w:rsidRPr="00EB5DFD" w:rsidRDefault="00EB5DFD" w:rsidP="00076909">
            <w:pPr>
              <w:pStyle w:val="a3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91,2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112,9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4,8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81</w:t>
            </w:r>
          </w:p>
        </w:tc>
      </w:tr>
      <w:tr w:rsidR="00EB5DFD" w:rsidRPr="009443C3" w:rsidTr="00076909">
        <w:trPr>
          <w:trHeight w:val="270"/>
          <w:jc w:val="center"/>
        </w:trPr>
        <w:tc>
          <w:tcPr>
            <w:tcW w:w="4468" w:type="dxa"/>
            <w:vAlign w:val="center"/>
          </w:tcPr>
          <w:p w:rsidR="00EB5DFD" w:rsidRPr="00EB5DFD" w:rsidRDefault="00EB5DFD" w:rsidP="00076909">
            <w:pPr>
              <w:pStyle w:val="a3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711,9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467,7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37,5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ind w:left="-127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152,2</w:t>
            </w:r>
          </w:p>
        </w:tc>
      </w:tr>
      <w:tr w:rsidR="00EB5DFD" w:rsidRPr="009443C3" w:rsidTr="00076909">
        <w:trPr>
          <w:trHeight w:val="270"/>
          <w:jc w:val="center"/>
        </w:trPr>
        <w:tc>
          <w:tcPr>
            <w:tcW w:w="4468" w:type="dxa"/>
            <w:vAlign w:val="center"/>
          </w:tcPr>
          <w:p w:rsidR="00EB5DFD" w:rsidRPr="00EB5DFD" w:rsidRDefault="00EB5DFD" w:rsidP="000769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5DFD">
              <w:rPr>
                <w:bCs/>
                <w:iCs/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498,9</w:t>
            </w:r>
          </w:p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85,8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26,3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ind w:left="-127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581,5</w:t>
            </w:r>
          </w:p>
        </w:tc>
      </w:tr>
      <w:tr w:rsidR="00EB5DFD" w:rsidRPr="009443C3" w:rsidTr="00076909">
        <w:trPr>
          <w:trHeight w:val="270"/>
          <w:jc w:val="center"/>
        </w:trPr>
        <w:tc>
          <w:tcPr>
            <w:tcW w:w="4468" w:type="dxa"/>
            <w:vAlign w:val="bottom"/>
          </w:tcPr>
          <w:p w:rsidR="00EB5DFD" w:rsidRPr="00EB5DFD" w:rsidRDefault="00EB5DFD" w:rsidP="00076909">
            <w:pPr>
              <w:rPr>
                <w:sz w:val="20"/>
              </w:rPr>
            </w:pPr>
            <w:r w:rsidRPr="00EB5DFD">
              <w:rPr>
                <w:sz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181,5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1 063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9,6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ind w:left="-127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17,1</w:t>
            </w:r>
          </w:p>
        </w:tc>
      </w:tr>
      <w:tr w:rsidR="00EB5DFD" w:rsidRPr="009443C3" w:rsidTr="00076909">
        <w:trPr>
          <w:trHeight w:val="270"/>
          <w:jc w:val="center"/>
        </w:trPr>
        <w:tc>
          <w:tcPr>
            <w:tcW w:w="4468" w:type="dxa"/>
            <w:vAlign w:val="bottom"/>
          </w:tcPr>
          <w:p w:rsidR="00EB5DFD" w:rsidRPr="00EB5DFD" w:rsidRDefault="00EB5DFD" w:rsidP="00076909">
            <w:pPr>
              <w:rPr>
                <w:sz w:val="20"/>
              </w:rPr>
            </w:pPr>
            <w:r w:rsidRPr="00EB5DFD">
              <w:rPr>
                <w:sz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95,9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119,7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5,1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ind w:left="-127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80,1</w:t>
            </w:r>
          </w:p>
        </w:tc>
      </w:tr>
      <w:tr w:rsidR="00EB5DFD" w:rsidRPr="009443C3" w:rsidTr="00076909">
        <w:trPr>
          <w:trHeight w:val="270"/>
          <w:jc w:val="center"/>
        </w:trPr>
        <w:tc>
          <w:tcPr>
            <w:tcW w:w="4468" w:type="dxa"/>
            <w:vAlign w:val="bottom"/>
          </w:tcPr>
          <w:p w:rsidR="00EB5DFD" w:rsidRPr="00EB5DFD" w:rsidRDefault="00EB5DFD" w:rsidP="00076909">
            <w:pPr>
              <w:rPr>
                <w:sz w:val="20"/>
              </w:rPr>
            </w:pPr>
            <w:r w:rsidRPr="00EB5DFD">
              <w:rPr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171,5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299,8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9,0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ind w:left="-127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57,2</w:t>
            </w:r>
          </w:p>
        </w:tc>
      </w:tr>
      <w:tr w:rsidR="00EB5DFD" w:rsidRPr="009443C3" w:rsidTr="00076909">
        <w:trPr>
          <w:trHeight w:val="270"/>
          <w:jc w:val="center"/>
        </w:trPr>
        <w:tc>
          <w:tcPr>
            <w:tcW w:w="4468" w:type="dxa"/>
            <w:vAlign w:val="center"/>
          </w:tcPr>
          <w:p w:rsidR="00EB5DFD" w:rsidRPr="00EB5DFD" w:rsidRDefault="00EB5DFD" w:rsidP="00076909">
            <w:pPr>
              <w:pStyle w:val="a3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145,3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197,9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7,7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ind w:left="-127"/>
              <w:jc w:val="center"/>
              <w:rPr>
                <w:sz w:val="20"/>
                <w:szCs w:val="20"/>
              </w:rPr>
            </w:pPr>
            <w:r w:rsidRPr="00EB5DFD">
              <w:rPr>
                <w:sz w:val="20"/>
                <w:szCs w:val="20"/>
              </w:rPr>
              <w:t>73,4</w:t>
            </w:r>
          </w:p>
        </w:tc>
      </w:tr>
      <w:tr w:rsidR="00EB5DFD" w:rsidRPr="009443C3" w:rsidTr="00076909">
        <w:trPr>
          <w:trHeight w:val="270"/>
          <w:jc w:val="center"/>
        </w:trPr>
        <w:tc>
          <w:tcPr>
            <w:tcW w:w="4468" w:type="dxa"/>
            <w:vAlign w:val="center"/>
          </w:tcPr>
          <w:p w:rsidR="00EB5DFD" w:rsidRPr="00EB5DFD" w:rsidRDefault="00EB5DFD" w:rsidP="00076909">
            <w:pPr>
              <w:pStyle w:val="a3"/>
              <w:rPr>
                <w:b/>
                <w:sz w:val="20"/>
                <w:szCs w:val="20"/>
              </w:rPr>
            </w:pPr>
            <w:r w:rsidRPr="00EB5DF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5DFD">
              <w:rPr>
                <w:b/>
                <w:sz w:val="20"/>
                <w:szCs w:val="20"/>
              </w:rPr>
              <w:t>1 896,2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5DFD">
              <w:rPr>
                <w:b/>
                <w:sz w:val="20"/>
                <w:szCs w:val="20"/>
              </w:rPr>
              <w:t>2 346,8</w:t>
            </w:r>
          </w:p>
        </w:tc>
        <w:tc>
          <w:tcPr>
            <w:tcW w:w="1462" w:type="dxa"/>
            <w:vAlign w:val="center"/>
          </w:tcPr>
          <w:p w:rsidR="00EB5DFD" w:rsidRPr="00EB5DFD" w:rsidRDefault="00EB5DFD" w:rsidP="000769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5DF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vAlign w:val="center"/>
          </w:tcPr>
          <w:p w:rsidR="00EB5DFD" w:rsidRPr="00EB5DFD" w:rsidRDefault="00EB5DFD" w:rsidP="00076909">
            <w:pPr>
              <w:pStyle w:val="a3"/>
              <w:ind w:left="-127"/>
              <w:jc w:val="center"/>
              <w:rPr>
                <w:b/>
                <w:sz w:val="20"/>
                <w:szCs w:val="20"/>
              </w:rPr>
            </w:pPr>
            <w:r w:rsidRPr="00EB5DFD">
              <w:rPr>
                <w:b/>
                <w:sz w:val="20"/>
                <w:szCs w:val="20"/>
              </w:rPr>
              <w:t>80,8</w:t>
            </w:r>
          </w:p>
        </w:tc>
      </w:tr>
    </w:tbl>
    <w:p w:rsidR="00913802" w:rsidRDefault="00913802" w:rsidP="00913802">
      <w:pPr>
        <w:pStyle w:val="a3"/>
        <w:jc w:val="both"/>
        <w:rPr>
          <w:sz w:val="24"/>
          <w:szCs w:val="24"/>
        </w:rPr>
      </w:pPr>
      <w:r w:rsidRPr="00F92A45">
        <w:rPr>
          <w:sz w:val="24"/>
          <w:szCs w:val="24"/>
        </w:rPr>
        <w:tab/>
      </w:r>
    </w:p>
    <w:p w:rsidR="00913802" w:rsidRPr="00F92A45" w:rsidRDefault="00545B9C" w:rsidP="00913802">
      <w:pPr>
        <w:pStyle w:val="a3"/>
        <w:ind w:firstLine="709"/>
        <w:jc w:val="both"/>
        <w:rPr>
          <w:sz w:val="24"/>
          <w:szCs w:val="24"/>
        </w:rPr>
      </w:pPr>
      <w:r w:rsidRPr="00545B9C">
        <w:rPr>
          <w:sz w:val="24"/>
          <w:szCs w:val="24"/>
        </w:rPr>
        <w:t xml:space="preserve">В структуре инвестиций по источникам финансирования </w:t>
      </w:r>
      <w:r w:rsidR="00164F00" w:rsidRPr="00B10514">
        <w:rPr>
          <w:sz w:val="24"/>
          <w:szCs w:val="24"/>
        </w:rPr>
        <w:t xml:space="preserve">доля собственных средств предприятий составляет </w:t>
      </w:r>
      <w:r w:rsidR="00EB5DFD">
        <w:rPr>
          <w:sz w:val="24"/>
          <w:szCs w:val="24"/>
        </w:rPr>
        <w:t>7</w:t>
      </w:r>
      <w:r w:rsidR="00746B0C">
        <w:rPr>
          <w:sz w:val="24"/>
          <w:szCs w:val="24"/>
        </w:rPr>
        <w:t>3</w:t>
      </w:r>
      <w:r w:rsidR="00EB5DFD">
        <w:rPr>
          <w:sz w:val="24"/>
          <w:szCs w:val="24"/>
        </w:rPr>
        <w:t>,9</w:t>
      </w:r>
      <w:r w:rsidR="00746B0C">
        <w:rPr>
          <w:sz w:val="24"/>
          <w:szCs w:val="24"/>
        </w:rPr>
        <w:t>% (</w:t>
      </w:r>
      <w:r w:rsidR="00EB5DFD">
        <w:rPr>
          <w:sz w:val="24"/>
          <w:szCs w:val="24"/>
        </w:rPr>
        <w:t>1400</w:t>
      </w:r>
      <w:r w:rsidR="00164F00" w:rsidRPr="00B10514">
        <w:rPr>
          <w:sz w:val="24"/>
          <w:szCs w:val="24"/>
        </w:rPr>
        <w:t>,</w:t>
      </w:r>
      <w:r w:rsidR="00EB5DFD">
        <w:rPr>
          <w:sz w:val="24"/>
          <w:szCs w:val="24"/>
        </w:rPr>
        <w:t>4</w:t>
      </w:r>
      <w:r w:rsidR="00164F00">
        <w:rPr>
          <w:sz w:val="24"/>
          <w:szCs w:val="24"/>
        </w:rPr>
        <w:t xml:space="preserve"> млн</w:t>
      </w:r>
      <w:r w:rsidR="00164F00" w:rsidRPr="00B10514">
        <w:rPr>
          <w:sz w:val="24"/>
          <w:szCs w:val="24"/>
        </w:rPr>
        <w:t xml:space="preserve"> руб.). Объ</w:t>
      </w:r>
      <w:r w:rsidR="00EB5DFD">
        <w:rPr>
          <w:sz w:val="24"/>
          <w:szCs w:val="24"/>
        </w:rPr>
        <w:t>ё</w:t>
      </w:r>
      <w:bookmarkStart w:id="0" w:name="_GoBack"/>
      <w:bookmarkEnd w:id="0"/>
      <w:r w:rsidR="00164F00" w:rsidRPr="00B10514">
        <w:rPr>
          <w:sz w:val="24"/>
          <w:szCs w:val="24"/>
        </w:rPr>
        <w:t>м привлеч</w:t>
      </w:r>
      <w:r w:rsidR="007C0A1A">
        <w:rPr>
          <w:sz w:val="24"/>
          <w:szCs w:val="24"/>
        </w:rPr>
        <w:t>ё</w:t>
      </w:r>
      <w:r w:rsidR="00164F00" w:rsidRPr="00B10514">
        <w:rPr>
          <w:sz w:val="24"/>
          <w:szCs w:val="24"/>
        </w:rPr>
        <w:t xml:space="preserve">нных средств с начала года </w:t>
      </w:r>
      <w:r w:rsidR="00EB5DFD">
        <w:rPr>
          <w:sz w:val="24"/>
          <w:szCs w:val="24"/>
        </w:rPr>
        <w:t>–</w:t>
      </w:r>
      <w:r w:rsidR="00164F00">
        <w:rPr>
          <w:sz w:val="24"/>
          <w:szCs w:val="24"/>
        </w:rPr>
        <w:t xml:space="preserve"> </w:t>
      </w:r>
      <w:r w:rsidR="00EB5DFD">
        <w:rPr>
          <w:sz w:val="24"/>
          <w:szCs w:val="24"/>
        </w:rPr>
        <w:t>26,1</w:t>
      </w:r>
      <w:r w:rsidR="00164F00" w:rsidRPr="00B10514">
        <w:rPr>
          <w:sz w:val="24"/>
          <w:szCs w:val="24"/>
        </w:rPr>
        <w:t>% (</w:t>
      </w:r>
      <w:r w:rsidR="00EB5DFD">
        <w:rPr>
          <w:sz w:val="24"/>
          <w:szCs w:val="24"/>
        </w:rPr>
        <w:t>495</w:t>
      </w:r>
      <w:r w:rsidR="00164F00" w:rsidRPr="00B10514">
        <w:rPr>
          <w:sz w:val="24"/>
          <w:szCs w:val="24"/>
        </w:rPr>
        <w:t>,</w:t>
      </w:r>
      <w:r w:rsidR="00EB5DFD">
        <w:rPr>
          <w:sz w:val="24"/>
          <w:szCs w:val="24"/>
        </w:rPr>
        <w:t>8</w:t>
      </w:r>
      <w:r w:rsidR="00164F00">
        <w:rPr>
          <w:sz w:val="24"/>
          <w:szCs w:val="24"/>
        </w:rPr>
        <w:t xml:space="preserve"> млн</w:t>
      </w:r>
      <w:r w:rsidR="00164F00" w:rsidRPr="00B10514">
        <w:rPr>
          <w:sz w:val="24"/>
          <w:szCs w:val="24"/>
        </w:rPr>
        <w:t xml:space="preserve"> руб.).  </w:t>
      </w:r>
    </w:p>
    <w:sectPr w:rsidR="00913802" w:rsidRPr="00F9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2"/>
    <w:rsid w:val="000A3762"/>
    <w:rsid w:val="00156B5B"/>
    <w:rsid w:val="00164F00"/>
    <w:rsid w:val="00357C91"/>
    <w:rsid w:val="003771A9"/>
    <w:rsid w:val="003E181F"/>
    <w:rsid w:val="00457469"/>
    <w:rsid w:val="0050580C"/>
    <w:rsid w:val="00545B9C"/>
    <w:rsid w:val="005D0703"/>
    <w:rsid w:val="00746B0C"/>
    <w:rsid w:val="00781782"/>
    <w:rsid w:val="007C0A1A"/>
    <w:rsid w:val="00913802"/>
    <w:rsid w:val="009E35B5"/>
    <w:rsid w:val="00B53181"/>
    <w:rsid w:val="00C56A69"/>
    <w:rsid w:val="00C56A6B"/>
    <w:rsid w:val="00D54689"/>
    <w:rsid w:val="00DA0C68"/>
    <w:rsid w:val="00DA56A7"/>
    <w:rsid w:val="00E151BD"/>
    <w:rsid w:val="00EB5DFD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F591-2A35-4922-B38F-F6ABEA76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"/>
    <w:link w:val="a4"/>
    <w:uiPriority w:val="99"/>
    <w:rsid w:val="00913802"/>
    <w:pPr>
      <w:widowControl w:val="0"/>
    </w:pPr>
    <w:rPr>
      <w:rFonts w:eastAsia="Times New Roman"/>
      <w:sz w:val="22"/>
      <w:szCs w:val="22"/>
    </w:rPr>
  </w:style>
  <w:style w:type="paragraph" w:styleId="a5">
    <w:name w:val="No Spacing"/>
    <w:link w:val="a6"/>
    <w:uiPriority w:val="99"/>
    <w:qFormat/>
    <w:rsid w:val="00913802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913802"/>
    <w:rPr>
      <w:rFonts w:eastAsia="Times New Roman"/>
      <w:sz w:val="22"/>
      <w:szCs w:val="22"/>
      <w:lang w:eastAsia="en-US"/>
    </w:rPr>
  </w:style>
  <w:style w:type="character" w:customStyle="1" w:styleId="a4">
    <w:name w:val="Обычн Знак"/>
    <w:link w:val="a3"/>
    <w:uiPriority w:val="99"/>
    <w:locked/>
    <w:rsid w:val="00913802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E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5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5</cp:revision>
  <cp:lastPrinted>2024-01-09T14:54:00Z</cp:lastPrinted>
  <dcterms:created xsi:type="dcterms:W3CDTF">2024-04-04T06:42:00Z</dcterms:created>
  <dcterms:modified xsi:type="dcterms:W3CDTF">2024-04-04T06:47:00Z</dcterms:modified>
</cp:coreProperties>
</file>